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4CC7" w14:textId="547CE5F2" w:rsidR="00B04D5E" w:rsidRPr="003F6D21" w:rsidRDefault="00B04D5E" w:rsidP="00B04D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FF0000"/>
          <w:sz w:val="20"/>
          <w:szCs w:val="20"/>
        </w:rPr>
      </w:pPr>
      <w:r>
        <w:rPr>
          <w:rStyle w:val="Forte"/>
          <w:rFonts w:ascii="Arial" w:hAnsi="Arial" w:cs="Arial"/>
          <w:noProof/>
          <w:color w:val="000000"/>
        </w:rPr>
        <w:tab/>
      </w:r>
    </w:p>
    <w:p w14:paraId="4D4AD334" w14:textId="0DB2D60C" w:rsidR="00B04D5E" w:rsidRDefault="00B04D5E" w:rsidP="00C6606C">
      <w:pPr>
        <w:rPr>
          <w:rStyle w:val="Forte"/>
          <w:rFonts w:ascii="Arial" w:hAnsi="Arial" w:cs="Arial"/>
          <w:noProof/>
          <w:color w:val="00000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877"/>
      </w:tblGrid>
      <w:tr w:rsidR="001A6775" w14:paraId="6EB74AEE" w14:textId="77777777" w:rsidTr="00061A80">
        <w:trPr>
          <w:trHeight w:val="606"/>
        </w:trPr>
        <w:tc>
          <w:tcPr>
            <w:tcW w:w="15877" w:type="dxa"/>
            <w:shd w:val="clear" w:color="auto" w:fill="002060"/>
          </w:tcPr>
          <w:p w14:paraId="5E835095" w14:textId="490168CD" w:rsidR="001A6775" w:rsidRPr="00C062B3" w:rsidRDefault="00E53F6F" w:rsidP="003E2D9A">
            <w:pPr>
              <w:pStyle w:val="TableParagraph"/>
              <w:spacing w:before="67"/>
              <w:ind w:left="0" w:right="28"/>
              <w:jc w:val="center"/>
              <w:rPr>
                <w:rFonts w:ascii="Times New Roman" w:hAnsi="Times New Roman" w:cs="Times New Roman"/>
                <w:b/>
                <w:bCs/>
                <w:sz w:val="40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EDITAL Nº 00</w:t>
            </w:r>
            <w:r w:rsidR="00450896">
              <w:rPr>
                <w:rFonts w:ascii="Times New Roman" w:hAnsi="Times New Roman" w:cs="Times New Roman"/>
                <w:b/>
                <w:bCs/>
                <w:sz w:val="40"/>
              </w:rPr>
              <w:t>1</w:t>
            </w: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/202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6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–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FOMENTO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 xml:space="preserve"> CULTURA</w:t>
            </w:r>
          </w:p>
        </w:tc>
      </w:tr>
      <w:tr w:rsidR="001A6775" w14:paraId="2611DBC1" w14:textId="77777777" w:rsidTr="00061A80">
        <w:trPr>
          <w:trHeight w:val="470"/>
        </w:trPr>
        <w:tc>
          <w:tcPr>
            <w:tcW w:w="15877" w:type="dxa"/>
            <w:shd w:val="clear" w:color="auto" w:fill="DBE5F1" w:themeFill="accent1" w:themeFillTint="33"/>
          </w:tcPr>
          <w:p w14:paraId="08C26E65" w14:textId="5AD8B67D" w:rsidR="001A6775" w:rsidRPr="00C062B3" w:rsidRDefault="00F243E6" w:rsidP="0053105D">
            <w:pPr>
              <w:pStyle w:val="TableParagraph"/>
              <w:spacing w:before="69"/>
              <w:ind w:left="3833" w:right="329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28"/>
              </w:rPr>
              <w:t xml:space="preserve">RESULTADO </w:t>
            </w:r>
            <w:r w:rsidR="00B01C99">
              <w:rPr>
                <w:rFonts w:ascii="Times New Roman" w:hAnsi="Times New Roman" w:cs="Times New Roman"/>
                <w:b/>
                <w:bCs/>
                <w:sz w:val="28"/>
              </w:rPr>
              <w:t>PRELIMINAR</w:t>
            </w:r>
          </w:p>
        </w:tc>
      </w:tr>
    </w:tbl>
    <w:p w14:paraId="160372C6" w14:textId="019D053F" w:rsidR="00264128" w:rsidRDefault="00264128">
      <w:pPr>
        <w:spacing w:before="10" w:after="1"/>
        <w:rPr>
          <w:rFonts w:ascii="Times New Roman"/>
          <w:sz w:val="25"/>
        </w:rPr>
      </w:pPr>
    </w:p>
    <w:p w14:paraId="63401C9A" w14:textId="38346BD6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2636D8">
        <w:rPr>
          <w:rFonts w:ascii="Times New Roman" w:hAnsi="Times New Roman" w:cs="Times New Roman"/>
          <w:sz w:val="24"/>
          <w:szCs w:val="24"/>
        </w:rPr>
        <w:t>TERRA NOVA DO NORTE</w:t>
      </w:r>
      <w:r w:rsidRPr="00815043">
        <w:rPr>
          <w:rFonts w:ascii="Times New Roman" w:hAnsi="Times New Roman" w:cs="Times New Roman"/>
          <w:sz w:val="24"/>
          <w:szCs w:val="24"/>
        </w:rPr>
        <w:t xml:space="preserve"> por intermédio da </w:t>
      </w:r>
      <w:r w:rsidR="002636D8">
        <w:rPr>
          <w:rFonts w:ascii="Arial" w:eastAsia="Arial" w:hAnsi="Arial" w:cs="Arial"/>
          <w:lang w:eastAsia="pt-BR"/>
        </w:rPr>
        <w:t>SECRETARIA MUNICIPAL DE EDUCAÇÃO, CULTURA E DESPORTO</w:t>
      </w:r>
      <w:r w:rsidR="002636D8" w:rsidRPr="00815043">
        <w:rPr>
          <w:rFonts w:ascii="Times New Roman" w:hAnsi="Times New Roman" w:cs="Times New Roman"/>
          <w:sz w:val="24"/>
          <w:szCs w:val="24"/>
        </w:rPr>
        <w:t xml:space="preserve"> </w:t>
      </w:r>
      <w:r w:rsidRPr="00815043">
        <w:rPr>
          <w:rFonts w:ascii="Times New Roman" w:hAnsi="Times New Roman" w:cs="Times New Roman"/>
          <w:sz w:val="24"/>
          <w:szCs w:val="24"/>
        </w:rPr>
        <w:t>torna público, para conhecimento de todos os interessados, o seguinte resultado</w:t>
      </w:r>
      <w:r w:rsidR="009B4EB9">
        <w:rPr>
          <w:rFonts w:ascii="Times New Roman" w:hAnsi="Times New Roman" w:cs="Times New Roman"/>
          <w:sz w:val="24"/>
          <w:szCs w:val="24"/>
        </w:rPr>
        <w:t xml:space="preserve"> </w:t>
      </w:r>
      <w:r w:rsidR="00301748">
        <w:rPr>
          <w:rFonts w:ascii="Times New Roman" w:hAnsi="Times New Roman" w:cs="Times New Roman"/>
          <w:sz w:val="24"/>
          <w:szCs w:val="24"/>
        </w:rPr>
        <w:t>preliminar</w:t>
      </w:r>
      <w:r w:rsidRPr="00815043">
        <w:rPr>
          <w:rFonts w:ascii="Times New Roman" w:hAnsi="Times New Roman" w:cs="Times New Roman"/>
          <w:sz w:val="24"/>
          <w:szCs w:val="24"/>
        </w:rPr>
        <w:t xml:space="preserve"> da fase de seleção do Edital.</w:t>
      </w:r>
    </w:p>
    <w:p w14:paraId="2D962BFE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3EDF5" w14:textId="77777777" w:rsidR="002636D8" w:rsidRDefault="00B01C99" w:rsidP="00124FF5">
      <w:pPr>
        <w:jc w:val="both"/>
      </w:pPr>
      <w:r w:rsidRPr="00B01C9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B01C99">
        <w:rPr>
          <w:rFonts w:ascii="Times New Roman" w:hAnsi="Times New Roman" w:cs="Times New Roman"/>
          <w:sz w:val="24"/>
          <w:szCs w:val="24"/>
        </w:rPr>
        <w:t>acessar</w:t>
      </w:r>
      <w:proofErr w:type="spellEnd"/>
      <w:r w:rsidRPr="00B01C99">
        <w:rPr>
          <w:rFonts w:ascii="Times New Roman" w:hAnsi="Times New Roman" w:cs="Times New Roman"/>
          <w:sz w:val="24"/>
          <w:szCs w:val="24"/>
        </w:rPr>
        <w:t xml:space="preserve"> a interposição de recurso de acordo com o previsto no edital, deve ser enviado em 3 dias úteis após publicação do resultado</w:t>
      </w:r>
      <w:r>
        <w:rPr>
          <w:rFonts w:ascii="Times New Roman" w:hAnsi="Times New Roman" w:cs="Times New Roman"/>
          <w:sz w:val="24"/>
          <w:szCs w:val="24"/>
        </w:rPr>
        <w:t xml:space="preserve"> o Anexo VIII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>de forma presencial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 xml:space="preserve">em envelope lacrado na </w:t>
      </w:r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Biblioteca Pública Municipal Professora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Alci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Ceresoli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Steurnagel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, situada na Av.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Cloves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Felicio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Vetoratto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– Centro ou no e-mail </w:t>
      </w:r>
      <w:hyperlink r:id="rId7" w:history="1">
        <w:r w:rsidR="002636D8" w:rsidRPr="002636D8">
          <w:rPr>
            <w:rStyle w:val="Hyperlink"/>
            <w:rFonts w:ascii="Times New Roman" w:hAnsi="Times New Roman" w:cs="Times New Roman"/>
            <w:sz w:val="24"/>
            <w:szCs w:val="24"/>
          </w:rPr>
          <w:t>pnabeditaistnn@gmail.com</w:t>
        </w:r>
      </w:hyperlink>
    </w:p>
    <w:p w14:paraId="643E4749" w14:textId="6CD8438A" w:rsidR="00124FF5" w:rsidRPr="00124FF5" w:rsidRDefault="00124FF5" w:rsidP="00124FF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4FF5">
        <w:rPr>
          <w:rFonts w:ascii="Times New Roman" w:hAnsi="Times New Roman" w:cs="Times New Roman"/>
          <w:sz w:val="24"/>
          <w:szCs w:val="24"/>
          <w:lang w:val="pt-BR"/>
        </w:rPr>
        <w:t>O não encaminhamento da documentação dentro do prazo estabelecido implicará a inabilitação do(a) proponente, nos termos do Edital.</w:t>
      </w:r>
    </w:p>
    <w:p w14:paraId="4885B41F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E5CC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Entende-se que:</w:t>
      </w:r>
    </w:p>
    <w:p w14:paraId="7C8BA975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Desclassificado não atingiu a média conforme previsto no edital.</w:t>
      </w:r>
    </w:p>
    <w:p w14:paraId="14F0F25B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Classificado está com a nota acima da média de corte e fica passivo de poder ser selecionado caso haja </w:t>
      </w:r>
      <w:proofErr w:type="spellStart"/>
      <w:r w:rsidRPr="00815043">
        <w:rPr>
          <w:rFonts w:ascii="Times New Roman" w:hAnsi="Times New Roman" w:cs="Times New Roman"/>
          <w:sz w:val="24"/>
          <w:szCs w:val="24"/>
        </w:rPr>
        <w:t>remanejamentos</w:t>
      </w:r>
      <w:proofErr w:type="spellEnd"/>
      <w:r w:rsidRPr="00815043">
        <w:rPr>
          <w:rFonts w:ascii="Times New Roman" w:hAnsi="Times New Roman" w:cs="Times New Roman"/>
          <w:sz w:val="24"/>
          <w:szCs w:val="24"/>
        </w:rPr>
        <w:t xml:space="preserve"> ou mudanças conforme o prazo de recurso.</w:t>
      </w:r>
    </w:p>
    <w:p w14:paraId="75BA629A" w14:textId="3E995614" w:rsidR="00815043" w:rsidRDefault="00815043" w:rsidP="00815043">
      <w:pPr>
        <w:spacing w:before="10" w:after="1"/>
        <w:rPr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Selecionado está com uma média acima dos demais e dentro das vagas disponíveis conforme previsto no edital. </w:t>
      </w:r>
    </w:p>
    <w:p w14:paraId="500AAB8C" w14:textId="77777777" w:rsidR="00815043" w:rsidRDefault="00815043" w:rsidP="00815043">
      <w:pPr>
        <w:spacing w:before="10" w:after="1"/>
        <w:rPr>
          <w:rFonts w:ascii="Times New Roman"/>
          <w:sz w:val="25"/>
        </w:rPr>
      </w:pPr>
    </w:p>
    <w:tbl>
      <w:tblPr>
        <w:tblStyle w:val="TableNormal"/>
        <w:tblW w:w="15877" w:type="dxa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835"/>
        <w:gridCol w:w="1701"/>
        <w:gridCol w:w="3402"/>
        <w:gridCol w:w="1559"/>
        <w:gridCol w:w="2977"/>
      </w:tblGrid>
      <w:tr w:rsidR="00061A80" w14:paraId="3DAE8F02" w14:textId="235AF074" w:rsidTr="0023261D">
        <w:trPr>
          <w:trHeight w:val="635"/>
        </w:trPr>
        <w:tc>
          <w:tcPr>
            <w:tcW w:w="851" w:type="dxa"/>
            <w:shd w:val="clear" w:color="auto" w:fill="002060"/>
          </w:tcPr>
          <w:p w14:paraId="276D2C65" w14:textId="2B6A2BC0" w:rsidR="00061A80" w:rsidRDefault="00061A80" w:rsidP="00061A80">
            <w:pPr>
              <w:pStyle w:val="TableParagraph"/>
              <w:spacing w:before="0" w:line="254" w:lineRule="auto"/>
              <w:ind w:left="469" w:right="160" w:hanging="28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ITEM</w:t>
            </w:r>
          </w:p>
        </w:tc>
        <w:tc>
          <w:tcPr>
            <w:tcW w:w="2552" w:type="dxa"/>
            <w:shd w:val="clear" w:color="auto" w:fill="002060"/>
          </w:tcPr>
          <w:p w14:paraId="7D1CF80F" w14:textId="56BAFF3C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PROPONENTE</w:t>
            </w:r>
          </w:p>
          <w:p w14:paraId="7DCD6C3D" w14:textId="1DF34F4B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shd w:val="clear" w:color="auto" w:fill="002060"/>
          </w:tcPr>
          <w:p w14:paraId="3E41846F" w14:textId="4D9D6BB8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PROJETO</w:t>
            </w:r>
          </w:p>
        </w:tc>
        <w:tc>
          <w:tcPr>
            <w:tcW w:w="1701" w:type="dxa"/>
            <w:shd w:val="clear" w:color="auto" w:fill="002060"/>
          </w:tcPr>
          <w:p w14:paraId="3A330C36" w14:textId="40733984" w:rsidR="00061A80" w:rsidRDefault="00061A80" w:rsidP="00061A80">
            <w:pPr>
              <w:pStyle w:val="TableParagraph"/>
              <w:spacing w:before="0"/>
              <w:ind w:left="0" w:right="2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COTA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2060"/>
          </w:tcPr>
          <w:p w14:paraId="647027AA" w14:textId="66BE6907" w:rsidR="00061A80" w:rsidRDefault="006C799A" w:rsidP="00061A80">
            <w:pPr>
              <w:pStyle w:val="TableParagraph"/>
              <w:spacing w:before="0"/>
              <w:ind w:left="0" w:right="19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CATEGORIA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</w:tcPr>
          <w:p w14:paraId="48114D4E" w14:textId="74A31BDC" w:rsidR="00061A80" w:rsidRDefault="00061A80" w:rsidP="00061A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MÉDIA FINAL</w:t>
            </w:r>
          </w:p>
          <w:p w14:paraId="2BA084BF" w14:textId="77777777" w:rsidR="00061A80" w:rsidRDefault="00061A80" w:rsidP="00061A80">
            <w:pPr>
              <w:pStyle w:val="TableParagraph"/>
              <w:spacing w:before="0"/>
              <w:ind w:right="194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002060"/>
          </w:tcPr>
          <w:p w14:paraId="2A2F70B5" w14:textId="69A6A904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</w:p>
        </w:tc>
      </w:tr>
      <w:tr w:rsidR="00061A80" w14:paraId="53AF0B3E" w14:textId="6302C1D8" w:rsidTr="0023261D">
        <w:trPr>
          <w:trHeight w:val="366"/>
        </w:trPr>
        <w:tc>
          <w:tcPr>
            <w:tcW w:w="851" w:type="dxa"/>
          </w:tcPr>
          <w:p w14:paraId="5EB07E0E" w14:textId="29171649" w:rsidR="00061A80" w:rsidRPr="00264A2F" w:rsidRDefault="00AC5911" w:rsidP="00061A80">
            <w:pPr>
              <w:pStyle w:val="TableParagraph"/>
              <w:spacing w:before="1"/>
              <w:ind w:left="0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    1</w:t>
            </w:r>
          </w:p>
        </w:tc>
        <w:tc>
          <w:tcPr>
            <w:tcW w:w="2552" w:type="dxa"/>
          </w:tcPr>
          <w:p w14:paraId="53F1766B" w14:textId="37760B41" w:rsidR="00061A80" w:rsidRPr="00264A2F" w:rsidRDefault="006C799A" w:rsidP="006C799A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Gisele Maria Ribeiro </w:t>
            </w:r>
            <w:proofErr w:type="spellStart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Bido</w:t>
            </w:r>
            <w:proofErr w:type="spellEnd"/>
          </w:p>
        </w:tc>
        <w:tc>
          <w:tcPr>
            <w:tcW w:w="2835" w:type="dxa"/>
          </w:tcPr>
          <w:p w14:paraId="74F71703" w14:textId="0AB840EB" w:rsidR="00061A80" w:rsidRPr="00264A2F" w:rsidRDefault="006C799A" w:rsidP="00630994">
            <w:pPr>
              <w:pStyle w:val="TableParagraph"/>
              <w:spacing w:before="1" w:line="244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Floresta Sensorial</w:t>
            </w:r>
          </w:p>
        </w:tc>
        <w:tc>
          <w:tcPr>
            <w:tcW w:w="1701" w:type="dxa"/>
          </w:tcPr>
          <w:p w14:paraId="4C6C00D3" w14:textId="31E7C77B" w:rsidR="00061A80" w:rsidRPr="00264A2F" w:rsidRDefault="00630994" w:rsidP="00061A80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688B26" w14:textId="35DF191A" w:rsidR="00061A80" w:rsidRPr="00264A2F" w:rsidRDefault="00630994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2FD47EC" w14:textId="7ACBC0F9" w:rsidR="00061A80" w:rsidRPr="00264A2F" w:rsidRDefault="002636D8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E62A5C" w14:textId="4149D37E" w:rsidR="00061A80" w:rsidRPr="00264A2F" w:rsidRDefault="006C799A" w:rsidP="00061A80">
            <w:pPr>
              <w:pStyle w:val="TableParagraph"/>
              <w:spacing w:before="52" w:line="244" w:lineRule="auto"/>
              <w:ind w:left="0" w:right="-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5A3336B2" w14:textId="76797DFD" w:rsidTr="0023261D">
        <w:trPr>
          <w:trHeight w:val="324"/>
        </w:trPr>
        <w:tc>
          <w:tcPr>
            <w:tcW w:w="851" w:type="dxa"/>
          </w:tcPr>
          <w:p w14:paraId="7D4F2C93" w14:textId="7C467F78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552" w:type="dxa"/>
          </w:tcPr>
          <w:p w14:paraId="616E088C" w14:textId="2AF9E770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Marinia</w:t>
            </w:r>
            <w:proofErr w:type="spellEnd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Cristina dos Santos</w:t>
            </w:r>
          </w:p>
        </w:tc>
        <w:tc>
          <w:tcPr>
            <w:tcW w:w="2835" w:type="dxa"/>
          </w:tcPr>
          <w:p w14:paraId="554ADA85" w14:textId="6901C89C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Música como Terapia</w:t>
            </w:r>
          </w:p>
        </w:tc>
        <w:tc>
          <w:tcPr>
            <w:tcW w:w="1701" w:type="dxa"/>
          </w:tcPr>
          <w:p w14:paraId="34D87CE7" w14:textId="2A428FCC" w:rsidR="00061A80" w:rsidRPr="00264A2F" w:rsidRDefault="006C799A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C73CB" w14:textId="7E85650D" w:rsidR="00061A80" w:rsidRPr="00264A2F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FD335A" w14:textId="28F43083" w:rsidR="00061A80" w:rsidRPr="00264A2F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81,60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56445A" w14:textId="0FE5BB4C" w:rsidR="00061A80" w:rsidRPr="00264A2F" w:rsidRDefault="006C799A" w:rsidP="00061A80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63099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06A6AEE8" w14:textId="0251EFCF" w:rsidTr="0023261D">
        <w:trPr>
          <w:trHeight w:val="324"/>
        </w:trPr>
        <w:tc>
          <w:tcPr>
            <w:tcW w:w="851" w:type="dxa"/>
          </w:tcPr>
          <w:p w14:paraId="3A96D431" w14:textId="37951222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552" w:type="dxa"/>
          </w:tcPr>
          <w:p w14:paraId="47573497" w14:textId="7A7B8847" w:rsidR="00061A80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Julia Quirino Gomes</w:t>
            </w:r>
          </w:p>
        </w:tc>
        <w:tc>
          <w:tcPr>
            <w:tcW w:w="2835" w:type="dxa"/>
          </w:tcPr>
          <w:p w14:paraId="7789680F" w14:textId="48F2DEFA" w:rsidR="00061A80" w:rsidRDefault="006C799A" w:rsidP="00630994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Som 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Alegria</w:t>
            </w:r>
          </w:p>
        </w:tc>
        <w:tc>
          <w:tcPr>
            <w:tcW w:w="1701" w:type="dxa"/>
          </w:tcPr>
          <w:p w14:paraId="6D69F42B" w14:textId="4F0624B4" w:rsidR="00061A80" w:rsidRDefault="002636D8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C9050B" w14:textId="1925CDE2" w:rsidR="00061A80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201BE7" w14:textId="09634F98" w:rsidR="00061A80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32E5D" w14:textId="2E47521B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01170458" w14:textId="155FFD36" w:rsidTr="0023261D">
        <w:trPr>
          <w:trHeight w:val="324"/>
        </w:trPr>
        <w:tc>
          <w:tcPr>
            <w:tcW w:w="851" w:type="dxa"/>
          </w:tcPr>
          <w:p w14:paraId="0BEA6612" w14:textId="6CE57FC9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552" w:type="dxa"/>
          </w:tcPr>
          <w:p w14:paraId="289B175E" w14:textId="3A94B5CC" w:rsidR="002636D8" w:rsidRPr="002636D8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Associação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e Pais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Amigos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os Excepcionais</w:t>
            </w:r>
          </w:p>
          <w:p w14:paraId="3A5A69E6" w14:textId="14A19BF5" w:rsidR="000A0847" w:rsidRPr="00264A2F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</w:t>
            </w:r>
          </w:p>
        </w:tc>
        <w:tc>
          <w:tcPr>
            <w:tcW w:w="2835" w:type="dxa"/>
          </w:tcPr>
          <w:p w14:paraId="399D8096" w14:textId="05CAC0B9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Carimbó Sem Fronteiras Inclusão, Cultura e Alegria</w:t>
            </w:r>
          </w:p>
        </w:tc>
        <w:tc>
          <w:tcPr>
            <w:tcW w:w="1701" w:type="dxa"/>
          </w:tcPr>
          <w:p w14:paraId="36A2544E" w14:textId="10BCE351" w:rsidR="000A0847" w:rsidRPr="00264A2F" w:rsidRDefault="002636D8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PCD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890F27" w14:textId="70B3E476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603CC0" w14:textId="1B55B451" w:rsidR="000A0847" w:rsidRPr="00264A2F" w:rsidRDefault="002636D8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79,95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D51CF" w14:textId="372F553F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717E8C38" w14:textId="705CD498" w:rsidTr="0023261D">
        <w:trPr>
          <w:trHeight w:val="324"/>
        </w:trPr>
        <w:tc>
          <w:tcPr>
            <w:tcW w:w="851" w:type="dxa"/>
          </w:tcPr>
          <w:p w14:paraId="6B0E47C8" w14:textId="3B642F44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552" w:type="dxa"/>
          </w:tcPr>
          <w:p w14:paraId="1DE4BD1E" w14:textId="4468031B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Telezane</w:t>
            </w:r>
            <w:proofErr w:type="spellEnd"/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Maria </w:t>
            </w:r>
            <w:r w:rsid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Silva Dalla Santa</w:t>
            </w:r>
          </w:p>
        </w:tc>
        <w:tc>
          <w:tcPr>
            <w:tcW w:w="2835" w:type="dxa"/>
          </w:tcPr>
          <w:p w14:paraId="6B37F7D8" w14:textId="172D81D5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Raízes do Sertão – Uma Noite de Música Sertaneja Raiz</w:t>
            </w:r>
          </w:p>
        </w:tc>
        <w:tc>
          <w:tcPr>
            <w:tcW w:w="1701" w:type="dxa"/>
          </w:tcPr>
          <w:p w14:paraId="7ECAD9D9" w14:textId="67B961FA" w:rsidR="000A0847" w:rsidRPr="00264A2F" w:rsidRDefault="000A0847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Não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145145" w14:textId="5EF65B20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AA4CBC" w14:textId="08FAA106" w:rsidR="000A0847" w:rsidRPr="00264A2F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77,95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84651F" w14:textId="084AE80E" w:rsidR="000A0847" w:rsidRPr="000A0847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1787CD23" w14:textId="77777777" w:rsidTr="0023261D">
        <w:trPr>
          <w:trHeight w:val="324"/>
        </w:trPr>
        <w:tc>
          <w:tcPr>
            <w:tcW w:w="851" w:type="dxa"/>
          </w:tcPr>
          <w:p w14:paraId="7CAB7BFD" w14:textId="4FD56BF0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2552" w:type="dxa"/>
          </w:tcPr>
          <w:p w14:paraId="59C09836" w14:textId="22A2D8A9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Domingos Jari Vargas</w:t>
            </w:r>
          </w:p>
        </w:tc>
        <w:tc>
          <w:tcPr>
            <w:tcW w:w="2835" w:type="dxa"/>
          </w:tcPr>
          <w:p w14:paraId="4C9C40D5" w14:textId="3D731ECE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Show Baile de Lançamento do Coral da Melhor Idade</w:t>
            </w:r>
          </w:p>
        </w:tc>
        <w:tc>
          <w:tcPr>
            <w:tcW w:w="1701" w:type="dxa"/>
          </w:tcPr>
          <w:p w14:paraId="217016D4" w14:textId="7E6866BB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28889F" w14:textId="6302DE0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0E3227" w14:textId="2085109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77,45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2E1676" w14:textId="77777777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SELECIONADO</w:t>
            </w:r>
          </w:p>
          <w:p w14:paraId="75A6B557" w14:textId="30F83894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 comissão de seleção solicita documentos complementares.</w:t>
            </w:r>
          </w:p>
        </w:tc>
      </w:tr>
      <w:tr w:rsidR="00D9467D" w14:paraId="0F8A3BAB" w14:textId="77777777" w:rsidTr="0023261D">
        <w:trPr>
          <w:trHeight w:val="324"/>
        </w:trPr>
        <w:tc>
          <w:tcPr>
            <w:tcW w:w="851" w:type="dxa"/>
          </w:tcPr>
          <w:p w14:paraId="7AB88ABF" w14:textId="451FD57B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552" w:type="dxa"/>
          </w:tcPr>
          <w:p w14:paraId="14AFAE8F" w14:textId="6C3B105C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Camila Leite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 Oliveira</w:t>
            </w:r>
          </w:p>
        </w:tc>
        <w:tc>
          <w:tcPr>
            <w:tcW w:w="2835" w:type="dxa"/>
          </w:tcPr>
          <w:p w14:paraId="32C87074" w14:textId="5A2C54A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Criando Laços</w:t>
            </w:r>
          </w:p>
        </w:tc>
        <w:tc>
          <w:tcPr>
            <w:tcW w:w="1701" w:type="dxa"/>
          </w:tcPr>
          <w:p w14:paraId="4E8ED713" w14:textId="7724D97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DDD1F0" w14:textId="7D2DF9A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0CBBC74" w14:textId="13AD4380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74,40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0986EF" w14:textId="1A99E4EB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E507F0B" w14:textId="77777777" w:rsidTr="0023261D">
        <w:trPr>
          <w:trHeight w:val="324"/>
        </w:trPr>
        <w:tc>
          <w:tcPr>
            <w:tcW w:w="851" w:type="dxa"/>
          </w:tcPr>
          <w:p w14:paraId="6A243E0D" w14:textId="7126C3CD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8</w:t>
            </w:r>
          </w:p>
        </w:tc>
        <w:tc>
          <w:tcPr>
            <w:tcW w:w="2552" w:type="dxa"/>
          </w:tcPr>
          <w:p w14:paraId="0B6D55A3" w14:textId="0C68A38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Marisa Terezinha </w:t>
            </w:r>
            <w:proofErr w:type="spellStart"/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Vesz</w:t>
            </w:r>
            <w:proofErr w:type="spellEnd"/>
          </w:p>
        </w:tc>
        <w:tc>
          <w:tcPr>
            <w:tcW w:w="2835" w:type="dxa"/>
          </w:tcPr>
          <w:p w14:paraId="7C7B0AAE" w14:textId="1ED70B21" w:rsid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Artes e literatura</w:t>
            </w:r>
          </w:p>
        </w:tc>
        <w:tc>
          <w:tcPr>
            <w:tcW w:w="1701" w:type="dxa"/>
          </w:tcPr>
          <w:p w14:paraId="1755A575" w14:textId="4F2FD0A4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B930E0" w14:textId="0EC607D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94E422" w14:textId="4E55ECAF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00AF43" w14:textId="019F815A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CCD27E4" w14:textId="77777777" w:rsidTr="0023261D">
        <w:trPr>
          <w:trHeight w:val="324"/>
        </w:trPr>
        <w:tc>
          <w:tcPr>
            <w:tcW w:w="851" w:type="dxa"/>
          </w:tcPr>
          <w:p w14:paraId="3D8800DA" w14:textId="65805055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2552" w:type="dxa"/>
          </w:tcPr>
          <w:p w14:paraId="25958988" w14:textId="46711E10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Rodrigo Antônio </w:t>
            </w:r>
            <w:proofErr w:type="spellStart"/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Zatta</w:t>
            </w:r>
            <w:proofErr w:type="spellEnd"/>
          </w:p>
        </w:tc>
        <w:tc>
          <w:tcPr>
            <w:tcW w:w="2835" w:type="dxa"/>
          </w:tcPr>
          <w:p w14:paraId="74C9F42E" w14:textId="2795D802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Vozes da Nossa Terra</w:t>
            </w:r>
          </w:p>
        </w:tc>
        <w:tc>
          <w:tcPr>
            <w:tcW w:w="1701" w:type="dxa"/>
          </w:tcPr>
          <w:p w14:paraId="02A97762" w14:textId="49E6DFF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55A904" w14:textId="5C68F35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41E410" w14:textId="6C2836FC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73,90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D6E99F" w14:textId="79E3D366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CLASSIFICADO</w:t>
            </w:r>
          </w:p>
        </w:tc>
      </w:tr>
    </w:tbl>
    <w:p w14:paraId="1B4EEA71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6F8C613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0E0D4D3" w14:textId="77777777" w:rsidR="003E46CF" w:rsidRDefault="003E46C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D0220DF" w14:textId="07B1002A" w:rsidR="003E46CF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Terra Nova do Norte/MT, 20 de julho de 2026</w:t>
      </w:r>
    </w:p>
    <w:p w14:paraId="4D4FF0FB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16809B5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8BEE8F9" w14:textId="77777777" w:rsidR="00D9467D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1E93F8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AAD0F1A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bookmarkStart w:id="0" w:name="_Hlk197544273"/>
      <w:r>
        <w:rPr>
          <w:rFonts w:ascii="Arial" w:eastAsia="Arial" w:hAnsi="Arial" w:cs="Arial"/>
          <w:color w:val="000000"/>
        </w:rPr>
        <w:t xml:space="preserve">Reginaldo </w:t>
      </w:r>
      <w:proofErr w:type="spellStart"/>
      <w:r>
        <w:rPr>
          <w:rFonts w:ascii="Arial" w:eastAsia="Arial" w:hAnsi="Arial" w:cs="Arial"/>
          <w:color w:val="000000"/>
        </w:rPr>
        <w:t>Marcolan</w:t>
      </w:r>
      <w:proofErr w:type="spellEnd"/>
    </w:p>
    <w:p w14:paraId="7C292BB0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Secretária Municipal de Educação, Cultura e Desporto</w:t>
      </w:r>
    </w:p>
    <w:bookmarkEnd w:id="0"/>
    <w:p w14:paraId="527DF792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 w:rsidRPr="00893BE0">
        <w:rPr>
          <w:rFonts w:ascii="Arial" w:eastAsia="Arial" w:hAnsi="Arial" w:cs="Arial"/>
          <w:color w:val="000000"/>
        </w:rPr>
        <w:t>Portaria N°</w:t>
      </w:r>
      <w:r>
        <w:rPr>
          <w:rFonts w:ascii="Arial" w:eastAsia="Arial" w:hAnsi="Arial" w:cs="Arial"/>
          <w:color w:val="000000"/>
        </w:rPr>
        <w:t>03/2021</w:t>
      </w:r>
    </w:p>
    <w:p w14:paraId="427FDA27" w14:textId="227429B4" w:rsidR="00C66943" w:rsidRPr="00966A1F" w:rsidRDefault="00C66943" w:rsidP="003E46CF">
      <w:pPr>
        <w:jc w:val="center"/>
        <w:rPr>
          <w:rFonts w:ascii="Arial" w:hAnsi="Arial" w:cs="Arial"/>
          <w:sz w:val="24"/>
          <w:szCs w:val="24"/>
        </w:rPr>
      </w:pPr>
    </w:p>
    <w:sectPr w:rsidR="00C66943" w:rsidRPr="00966A1F" w:rsidSect="000F7565">
      <w:footerReference w:type="default" r:id="rId8"/>
      <w:pgSz w:w="16840" w:h="11900" w:orient="landscape"/>
      <w:pgMar w:top="142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9C662" w14:textId="77777777" w:rsidR="00C0531C" w:rsidRDefault="00C0531C" w:rsidP="00966A1F">
      <w:r>
        <w:separator/>
      </w:r>
    </w:p>
  </w:endnote>
  <w:endnote w:type="continuationSeparator" w:id="0">
    <w:p w14:paraId="1D6BC4D6" w14:textId="77777777" w:rsidR="00C0531C" w:rsidRDefault="00C0531C" w:rsidP="009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EC7" w14:textId="1731D85A" w:rsidR="00966A1F" w:rsidRDefault="000732CB" w:rsidP="00B01C99">
    <w:pPr>
      <w:pStyle w:val="Rodap"/>
      <w:tabs>
        <w:tab w:val="center" w:pos="7800"/>
        <w:tab w:val="right" w:pos="15600"/>
      </w:tabs>
      <w:jc w:val="center"/>
    </w:pPr>
    <w:r>
      <w:rPr>
        <w:noProof/>
      </w:rPr>
      <w:drawing>
        <wp:inline distT="0" distB="0" distL="0" distR="0" wp14:anchorId="6E45AEFD" wp14:editId="415346C9">
          <wp:extent cx="6934214" cy="856490"/>
          <wp:effectExtent l="0" t="0" r="0" b="1270"/>
          <wp:docPr id="1241036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36294" name="Imagem 1241036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14" cy="85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9FE7" w14:textId="77777777" w:rsidR="00C0531C" w:rsidRDefault="00C0531C" w:rsidP="00966A1F">
      <w:r>
        <w:separator/>
      </w:r>
    </w:p>
  </w:footnote>
  <w:footnote w:type="continuationSeparator" w:id="0">
    <w:p w14:paraId="489B7BC8" w14:textId="77777777" w:rsidR="00C0531C" w:rsidRDefault="00C0531C" w:rsidP="0096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28"/>
    <w:rsid w:val="00027A3C"/>
    <w:rsid w:val="00061A80"/>
    <w:rsid w:val="000657E3"/>
    <w:rsid w:val="000732CB"/>
    <w:rsid w:val="000A0847"/>
    <w:rsid w:val="000F7565"/>
    <w:rsid w:val="00103E58"/>
    <w:rsid w:val="00124FF5"/>
    <w:rsid w:val="00127AAD"/>
    <w:rsid w:val="00153DCB"/>
    <w:rsid w:val="001A6775"/>
    <w:rsid w:val="001D7616"/>
    <w:rsid w:val="00207C3D"/>
    <w:rsid w:val="00210E50"/>
    <w:rsid w:val="00225C9D"/>
    <w:rsid w:val="0022705C"/>
    <w:rsid w:val="0023261D"/>
    <w:rsid w:val="002575BB"/>
    <w:rsid w:val="002636D8"/>
    <w:rsid w:val="00264128"/>
    <w:rsid w:val="00264A2F"/>
    <w:rsid w:val="002710F3"/>
    <w:rsid w:val="002717F2"/>
    <w:rsid w:val="00295BB0"/>
    <w:rsid w:val="002A71E5"/>
    <w:rsid w:val="002C1997"/>
    <w:rsid w:val="002E3462"/>
    <w:rsid w:val="002E7B41"/>
    <w:rsid w:val="00301748"/>
    <w:rsid w:val="00301A03"/>
    <w:rsid w:val="003127BB"/>
    <w:rsid w:val="00320E77"/>
    <w:rsid w:val="00323190"/>
    <w:rsid w:val="003E2D9A"/>
    <w:rsid w:val="003E46CF"/>
    <w:rsid w:val="003F40B6"/>
    <w:rsid w:val="003F67B2"/>
    <w:rsid w:val="004057FC"/>
    <w:rsid w:val="004135F9"/>
    <w:rsid w:val="00450896"/>
    <w:rsid w:val="00451EFA"/>
    <w:rsid w:val="00476682"/>
    <w:rsid w:val="00481CBE"/>
    <w:rsid w:val="004877F3"/>
    <w:rsid w:val="004B1A1B"/>
    <w:rsid w:val="0051509F"/>
    <w:rsid w:val="00531148"/>
    <w:rsid w:val="0056215A"/>
    <w:rsid w:val="00582A81"/>
    <w:rsid w:val="00597624"/>
    <w:rsid w:val="005C3EA8"/>
    <w:rsid w:val="005D4D24"/>
    <w:rsid w:val="005E2555"/>
    <w:rsid w:val="00630994"/>
    <w:rsid w:val="00646F16"/>
    <w:rsid w:val="006672AE"/>
    <w:rsid w:val="006A2912"/>
    <w:rsid w:val="006B2505"/>
    <w:rsid w:val="006C799A"/>
    <w:rsid w:val="006F3AE6"/>
    <w:rsid w:val="006F636A"/>
    <w:rsid w:val="00711DAF"/>
    <w:rsid w:val="007430DA"/>
    <w:rsid w:val="007E595D"/>
    <w:rsid w:val="008122FD"/>
    <w:rsid w:val="00815043"/>
    <w:rsid w:val="00840207"/>
    <w:rsid w:val="00847B96"/>
    <w:rsid w:val="00847BA0"/>
    <w:rsid w:val="0087047F"/>
    <w:rsid w:val="008970FF"/>
    <w:rsid w:val="008F1237"/>
    <w:rsid w:val="00966A1F"/>
    <w:rsid w:val="009B4EB9"/>
    <w:rsid w:val="009C0160"/>
    <w:rsid w:val="009D5F79"/>
    <w:rsid w:val="00A23B04"/>
    <w:rsid w:val="00A61CFD"/>
    <w:rsid w:val="00A67DF1"/>
    <w:rsid w:val="00A726A5"/>
    <w:rsid w:val="00A80068"/>
    <w:rsid w:val="00AA3B2C"/>
    <w:rsid w:val="00AC5911"/>
    <w:rsid w:val="00AF6756"/>
    <w:rsid w:val="00B01C99"/>
    <w:rsid w:val="00B04D5E"/>
    <w:rsid w:val="00B35084"/>
    <w:rsid w:val="00B55E27"/>
    <w:rsid w:val="00B95F79"/>
    <w:rsid w:val="00BA2364"/>
    <w:rsid w:val="00BC2786"/>
    <w:rsid w:val="00BD32FE"/>
    <w:rsid w:val="00C0531C"/>
    <w:rsid w:val="00C062B3"/>
    <w:rsid w:val="00C36994"/>
    <w:rsid w:val="00C43953"/>
    <w:rsid w:val="00C44F1E"/>
    <w:rsid w:val="00C505D4"/>
    <w:rsid w:val="00C55C3B"/>
    <w:rsid w:val="00C64F90"/>
    <w:rsid w:val="00C6606C"/>
    <w:rsid w:val="00C66943"/>
    <w:rsid w:val="00CB1958"/>
    <w:rsid w:val="00CE0FED"/>
    <w:rsid w:val="00D032F3"/>
    <w:rsid w:val="00D06A0A"/>
    <w:rsid w:val="00D144C9"/>
    <w:rsid w:val="00D36CA0"/>
    <w:rsid w:val="00D46AE7"/>
    <w:rsid w:val="00D527BF"/>
    <w:rsid w:val="00D5670A"/>
    <w:rsid w:val="00D74E77"/>
    <w:rsid w:val="00D8689B"/>
    <w:rsid w:val="00D86EC4"/>
    <w:rsid w:val="00D905D8"/>
    <w:rsid w:val="00D9467D"/>
    <w:rsid w:val="00DC01FD"/>
    <w:rsid w:val="00E02BD3"/>
    <w:rsid w:val="00E052FE"/>
    <w:rsid w:val="00E157AA"/>
    <w:rsid w:val="00E53F6F"/>
    <w:rsid w:val="00E8443D"/>
    <w:rsid w:val="00E853C5"/>
    <w:rsid w:val="00EB51BA"/>
    <w:rsid w:val="00EC43D5"/>
    <w:rsid w:val="00ED56BB"/>
    <w:rsid w:val="00ED6081"/>
    <w:rsid w:val="00EE1141"/>
    <w:rsid w:val="00F243E6"/>
    <w:rsid w:val="00F56DD5"/>
    <w:rsid w:val="00F5784F"/>
    <w:rsid w:val="00F777E7"/>
    <w:rsid w:val="00FC24DB"/>
    <w:rsid w:val="00FD7D11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000A"/>
  <w15:docId w15:val="{C524B7BF-4105-4179-AF33-6435D86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85"/>
    </w:pPr>
  </w:style>
  <w:style w:type="character" w:styleId="Forte">
    <w:name w:val="Strong"/>
    <w:basedOn w:val="Fontepargpadro"/>
    <w:uiPriority w:val="22"/>
    <w:qFormat/>
    <w:rsid w:val="00D86EC4"/>
    <w:rPr>
      <w:b/>
      <w:bCs/>
    </w:rPr>
  </w:style>
  <w:style w:type="table" w:styleId="Tabelacomgrade">
    <w:name w:val="Table Grid"/>
    <w:basedOn w:val="Tabelanormal"/>
    <w:uiPriority w:val="39"/>
    <w:rsid w:val="00C4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A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6A1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263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nabeditaistn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DFC8-3C98-490F-B280-86692A49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Alessandra Grandini</cp:lastModifiedBy>
  <cp:revision>13</cp:revision>
  <cp:lastPrinted>2023-11-21T11:51:00Z</cp:lastPrinted>
  <dcterms:created xsi:type="dcterms:W3CDTF">2026-06-17T14:54:00Z</dcterms:created>
  <dcterms:modified xsi:type="dcterms:W3CDTF">2026-07-20T19:26:00Z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2023-11-06T00:00:00Z</vt:filetime>
  </property>
</Properties>
</file>